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9E" w:rsidRPr="00D5144D" w:rsidRDefault="0033529E">
      <w:pPr>
        <w:jc w:val="right"/>
        <w:rPr>
          <w:rFonts w:asciiTheme="majorHAnsi" w:hAnsiTheme="majorHAnsi"/>
        </w:rPr>
      </w:pPr>
      <w:r w:rsidRPr="00D5144D">
        <w:rPr>
          <w:rFonts w:asciiTheme="majorHAnsi" w:hAnsiTheme="majorHAnsi" w:cs="Arial"/>
          <w:b/>
          <w:bCs/>
          <w:i/>
          <w:iCs/>
          <w:sz w:val="20"/>
          <w:szCs w:val="20"/>
        </w:rPr>
        <w:t>Principal Investigator</w:t>
      </w:r>
      <w:r w:rsidRPr="00D5144D">
        <w:rPr>
          <w:rFonts w:asciiTheme="majorHAnsi" w:hAnsiTheme="majorHAnsi" w:cs="Arial"/>
          <w:b/>
          <w:bCs/>
          <w:i/>
          <w:iCs/>
          <w:sz w:val="20"/>
          <w:szCs w:val="20"/>
          <w:u w:val="single"/>
        </w:rPr>
        <w:t xml:space="preserve">    </w:t>
      </w:r>
      <w:r w:rsidRPr="00D5144D">
        <w:rPr>
          <w:rFonts w:asciiTheme="majorHAnsi" w:hAnsiTheme="majorHAnsi" w:cs="Arial"/>
          <w:sz w:val="20"/>
          <w:szCs w:val="20"/>
          <w:u w:val="single"/>
        </w:rPr>
        <w:t xml:space="preserve">  </w:t>
      </w:r>
      <w:r w:rsidR="000F5263" w:rsidRPr="00D5144D">
        <w:rPr>
          <w:rFonts w:asciiTheme="majorHAnsi" w:hAnsiTheme="majorHAnsi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PI of the main study"/>
            <w:textInput>
              <w:maxLength w:val="30"/>
            </w:textInput>
          </w:ffData>
        </w:fldChar>
      </w:r>
      <w:r w:rsidR="000F5263" w:rsidRPr="00D5144D">
        <w:rPr>
          <w:rFonts w:asciiTheme="majorHAnsi" w:hAnsiTheme="majorHAnsi" w:cs="Arial"/>
          <w:sz w:val="20"/>
          <w:szCs w:val="20"/>
          <w:u w:val="single"/>
        </w:rPr>
        <w:instrText xml:space="preserve"> FORMTEXT </w:instrText>
      </w:r>
      <w:r w:rsidR="000F5263" w:rsidRPr="00D5144D">
        <w:rPr>
          <w:rFonts w:asciiTheme="majorHAnsi" w:hAnsiTheme="majorHAnsi" w:cs="Arial"/>
          <w:sz w:val="20"/>
          <w:szCs w:val="20"/>
          <w:u w:val="single"/>
        </w:rPr>
      </w:r>
      <w:r w:rsidR="000F5263" w:rsidRPr="00D5144D">
        <w:rPr>
          <w:rFonts w:asciiTheme="majorHAnsi" w:hAnsiTheme="majorHAnsi" w:cs="Arial"/>
          <w:sz w:val="20"/>
          <w:szCs w:val="20"/>
          <w:u w:val="single"/>
        </w:rPr>
        <w:fldChar w:fldCharType="separate"/>
      </w:r>
      <w:bookmarkStart w:id="0" w:name="_GoBack"/>
      <w:r w:rsidR="00F61C13" w:rsidRPr="00D5144D">
        <w:rPr>
          <w:rFonts w:asciiTheme="majorHAnsi" w:hAnsiTheme="majorHAnsi" w:cs="Arial"/>
          <w:noProof/>
          <w:sz w:val="20"/>
          <w:szCs w:val="20"/>
          <w:u w:val="single"/>
        </w:rPr>
        <w:t> </w:t>
      </w:r>
      <w:r w:rsidR="00F61C13" w:rsidRPr="00D5144D">
        <w:rPr>
          <w:rFonts w:asciiTheme="majorHAnsi" w:hAnsiTheme="majorHAnsi" w:cs="Arial"/>
          <w:noProof/>
          <w:sz w:val="20"/>
          <w:szCs w:val="20"/>
          <w:u w:val="single"/>
        </w:rPr>
        <w:t> </w:t>
      </w:r>
      <w:r w:rsidR="00F61C13" w:rsidRPr="00D5144D">
        <w:rPr>
          <w:rFonts w:asciiTheme="majorHAnsi" w:hAnsiTheme="majorHAnsi" w:cs="Arial"/>
          <w:noProof/>
          <w:sz w:val="20"/>
          <w:szCs w:val="20"/>
          <w:u w:val="single"/>
        </w:rPr>
        <w:t> </w:t>
      </w:r>
      <w:r w:rsidR="00F61C13" w:rsidRPr="00D5144D">
        <w:rPr>
          <w:rFonts w:asciiTheme="majorHAnsi" w:hAnsiTheme="majorHAnsi" w:cs="Arial"/>
          <w:noProof/>
          <w:sz w:val="20"/>
          <w:szCs w:val="20"/>
          <w:u w:val="single"/>
        </w:rPr>
        <w:t> </w:t>
      </w:r>
      <w:r w:rsidR="00F61C13" w:rsidRPr="00D5144D">
        <w:rPr>
          <w:rFonts w:asciiTheme="majorHAnsi" w:hAnsiTheme="majorHAnsi" w:cs="Arial"/>
          <w:noProof/>
          <w:sz w:val="20"/>
          <w:szCs w:val="20"/>
          <w:u w:val="single"/>
        </w:rPr>
        <w:t> </w:t>
      </w:r>
      <w:bookmarkEnd w:id="0"/>
      <w:r w:rsidR="000F5263" w:rsidRPr="00D5144D">
        <w:rPr>
          <w:rFonts w:asciiTheme="majorHAnsi" w:hAnsiTheme="majorHAnsi" w:cs="Arial"/>
          <w:sz w:val="20"/>
          <w:szCs w:val="20"/>
          <w:u w:val="single"/>
        </w:rPr>
        <w:fldChar w:fldCharType="end"/>
      </w:r>
      <w:r w:rsidRPr="00D5144D">
        <w:rPr>
          <w:rFonts w:asciiTheme="majorHAnsi" w:hAnsiTheme="majorHAnsi" w:cs="Arial"/>
          <w:sz w:val="20"/>
          <w:szCs w:val="20"/>
          <w:u w:val="single"/>
        </w:rPr>
        <w:t xml:space="preserve">     </w:t>
      </w:r>
    </w:p>
    <w:p w:rsidR="0033529E" w:rsidRPr="00D5144D" w:rsidRDefault="0033529E">
      <w:pPr>
        <w:tabs>
          <w:tab w:val="left" w:pos="10080"/>
        </w:tabs>
        <w:ind w:left="1440"/>
        <w:outlineLvl w:val="0"/>
        <w:rPr>
          <w:rFonts w:asciiTheme="majorHAnsi" w:hAnsiTheme="majorHAnsi" w:cs="Utopia"/>
          <w:b/>
          <w:bCs/>
        </w:rPr>
      </w:pPr>
    </w:p>
    <w:p w:rsidR="0033529E" w:rsidRPr="00D5144D" w:rsidRDefault="0033529E">
      <w:pPr>
        <w:tabs>
          <w:tab w:val="left" w:pos="10080"/>
        </w:tabs>
        <w:ind w:left="1440"/>
        <w:outlineLvl w:val="0"/>
        <w:rPr>
          <w:rFonts w:asciiTheme="majorHAnsi" w:hAnsiTheme="majorHAnsi" w:cs="Utopia"/>
          <w:b/>
          <w:bCs/>
        </w:rPr>
      </w:pPr>
    </w:p>
    <w:p w:rsidR="0033529E" w:rsidRPr="00D5144D" w:rsidRDefault="00B76E71">
      <w:pPr>
        <w:tabs>
          <w:tab w:val="left" w:pos="10080"/>
        </w:tabs>
        <w:ind w:left="1440"/>
        <w:outlineLvl w:val="0"/>
        <w:rPr>
          <w:rFonts w:asciiTheme="majorHAnsi" w:hAnsiTheme="majorHAnsi" w:cs="Utopia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75pt;margin-top:49.65pt;width:57.75pt;height:39pt;z-index:251658240;mso-position-vertical-relative:page" o:allowincell="f" fillcolor="window">
            <v:imagedata r:id="rId7" o:title=""/>
            <w10:wrap type="square" anchory="page"/>
          </v:shape>
        </w:pict>
      </w:r>
      <w:r w:rsidR="0033529E" w:rsidRPr="00D5144D">
        <w:rPr>
          <w:rFonts w:asciiTheme="majorHAnsi" w:hAnsiTheme="majorHAnsi" w:cs="Utopia"/>
          <w:b/>
          <w:bCs/>
        </w:rPr>
        <w:t xml:space="preserve">BUDGET </w:t>
      </w:r>
      <w:r w:rsidR="00700957">
        <w:rPr>
          <w:rFonts w:asciiTheme="majorHAnsi" w:hAnsiTheme="majorHAnsi" w:cs="Utopia"/>
          <w:b/>
          <w:bCs/>
        </w:rPr>
        <w:t>YEAR 3</w:t>
      </w:r>
      <w:r w:rsidR="0033529E" w:rsidRPr="00D5144D">
        <w:rPr>
          <w:rFonts w:asciiTheme="majorHAnsi" w:hAnsiTheme="majorHAnsi" w:cs="Utopia"/>
          <w:b/>
          <w:bCs/>
        </w:rPr>
        <w:t xml:space="preserve"> (SUBCONTRACT)</w:t>
      </w:r>
      <w:r w:rsidR="0048427C">
        <w:rPr>
          <w:rFonts w:asciiTheme="majorHAnsi" w:hAnsiTheme="majorHAnsi" w:cs="Utopia"/>
          <w:b/>
          <w:bCs/>
        </w:rPr>
        <w:t xml:space="preserve">                                  </w:t>
      </w:r>
      <w:r w:rsidR="0033529E" w:rsidRPr="00D5144D">
        <w:rPr>
          <w:rFonts w:asciiTheme="majorHAnsi" w:hAnsiTheme="majorHAnsi" w:cs="Utopia"/>
          <w:b/>
          <w:bCs/>
        </w:rPr>
        <w:t xml:space="preserve"> </w:t>
      </w:r>
      <w:r w:rsidR="000F5263" w:rsidRPr="00D5144D">
        <w:rPr>
          <w:rFonts w:asciiTheme="majorHAnsi" w:hAnsiTheme="majorHAnsi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name of the subcontractor"/>
            <w:textInput>
              <w:maxLength w:val="30"/>
            </w:textInput>
          </w:ffData>
        </w:fldChar>
      </w:r>
      <w:r w:rsidR="000F5263" w:rsidRPr="00D5144D">
        <w:rPr>
          <w:rFonts w:asciiTheme="majorHAnsi" w:hAnsiTheme="majorHAnsi" w:cs="Arial"/>
          <w:sz w:val="20"/>
          <w:szCs w:val="20"/>
          <w:u w:val="single"/>
        </w:rPr>
        <w:instrText xml:space="preserve"> FORMTEXT </w:instrText>
      </w:r>
      <w:r w:rsidR="000F5263" w:rsidRPr="00D5144D">
        <w:rPr>
          <w:rFonts w:asciiTheme="majorHAnsi" w:hAnsiTheme="majorHAnsi" w:cs="Arial"/>
          <w:sz w:val="20"/>
          <w:szCs w:val="20"/>
          <w:u w:val="single"/>
        </w:rPr>
      </w:r>
      <w:r w:rsidR="000F5263" w:rsidRPr="00D5144D">
        <w:rPr>
          <w:rFonts w:asciiTheme="majorHAnsi" w:hAnsiTheme="majorHAnsi" w:cs="Arial"/>
          <w:sz w:val="20"/>
          <w:szCs w:val="20"/>
          <w:u w:val="single"/>
        </w:rPr>
        <w:fldChar w:fldCharType="separate"/>
      </w:r>
      <w:r w:rsidR="00F61C13" w:rsidRPr="00D5144D">
        <w:rPr>
          <w:rFonts w:asciiTheme="majorHAnsi" w:hAnsiTheme="majorHAnsi" w:cs="Arial"/>
          <w:noProof/>
          <w:sz w:val="20"/>
          <w:szCs w:val="20"/>
          <w:u w:val="single"/>
        </w:rPr>
        <w:t> </w:t>
      </w:r>
      <w:r w:rsidR="00F61C13" w:rsidRPr="00D5144D">
        <w:rPr>
          <w:rFonts w:asciiTheme="majorHAnsi" w:hAnsiTheme="majorHAnsi" w:cs="Arial"/>
          <w:noProof/>
          <w:sz w:val="20"/>
          <w:szCs w:val="20"/>
          <w:u w:val="single"/>
        </w:rPr>
        <w:t> </w:t>
      </w:r>
      <w:r w:rsidR="00F61C13" w:rsidRPr="00D5144D">
        <w:rPr>
          <w:rFonts w:asciiTheme="majorHAnsi" w:hAnsiTheme="majorHAnsi" w:cs="Arial"/>
          <w:noProof/>
          <w:sz w:val="20"/>
          <w:szCs w:val="20"/>
          <w:u w:val="single"/>
        </w:rPr>
        <w:t> </w:t>
      </w:r>
      <w:r w:rsidR="00F61C13" w:rsidRPr="00D5144D">
        <w:rPr>
          <w:rFonts w:asciiTheme="majorHAnsi" w:hAnsiTheme="majorHAnsi" w:cs="Arial"/>
          <w:noProof/>
          <w:sz w:val="20"/>
          <w:szCs w:val="20"/>
          <w:u w:val="single"/>
        </w:rPr>
        <w:t> </w:t>
      </w:r>
      <w:r w:rsidR="00F61C13" w:rsidRPr="00D5144D">
        <w:rPr>
          <w:rFonts w:asciiTheme="majorHAnsi" w:hAnsiTheme="majorHAnsi" w:cs="Arial"/>
          <w:noProof/>
          <w:sz w:val="20"/>
          <w:szCs w:val="20"/>
          <w:u w:val="single"/>
        </w:rPr>
        <w:t> </w:t>
      </w:r>
      <w:r w:rsidR="000F5263" w:rsidRPr="00D5144D">
        <w:rPr>
          <w:rFonts w:asciiTheme="majorHAnsi" w:hAnsiTheme="majorHAnsi" w:cs="Arial"/>
          <w:sz w:val="20"/>
          <w:szCs w:val="20"/>
          <w:u w:val="single"/>
        </w:rPr>
        <w:fldChar w:fldCharType="end"/>
      </w:r>
      <w:r w:rsidR="0033529E" w:rsidRPr="00D5144D">
        <w:rPr>
          <w:rFonts w:asciiTheme="majorHAnsi" w:hAnsiTheme="majorHAnsi" w:cs="Arial"/>
          <w:sz w:val="20"/>
          <w:szCs w:val="20"/>
          <w:u w:val="single"/>
        </w:rPr>
        <w:t xml:space="preserve"> </w:t>
      </w:r>
      <w:r w:rsidR="00F61C13" w:rsidRPr="00D5144D">
        <w:rPr>
          <w:rFonts w:asciiTheme="majorHAnsi" w:hAnsiTheme="majorHAnsi" w:cs="Arial"/>
          <w:sz w:val="20"/>
          <w:szCs w:val="20"/>
          <w:u w:val="single"/>
        </w:rPr>
        <w:br/>
      </w:r>
      <w:r w:rsidR="00F61C13" w:rsidRPr="00D5144D">
        <w:rPr>
          <w:rFonts w:asciiTheme="majorHAnsi" w:hAnsiTheme="majorHAnsi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(enter subcontractor name)</w:t>
      </w:r>
    </w:p>
    <w:p w:rsidR="0033529E" w:rsidRPr="00D5144D" w:rsidRDefault="0033529E">
      <w:pPr>
        <w:tabs>
          <w:tab w:val="left" w:pos="10080"/>
        </w:tabs>
        <w:jc w:val="center"/>
        <w:rPr>
          <w:rFonts w:asciiTheme="majorHAnsi" w:hAnsiTheme="majorHAnsi" w:cs="Utopia"/>
          <w:b/>
          <w:bCs/>
        </w:rPr>
      </w:pPr>
    </w:p>
    <w:p w:rsidR="0033529E" w:rsidRPr="00D5144D" w:rsidRDefault="0033529E">
      <w:pPr>
        <w:tabs>
          <w:tab w:val="left" w:pos="10080"/>
        </w:tabs>
        <w:spacing w:line="38" w:lineRule="exact"/>
        <w:rPr>
          <w:rFonts w:asciiTheme="majorHAnsi" w:hAnsiTheme="majorHAnsi" w:cs="Utopia"/>
          <w:sz w:val="18"/>
          <w:szCs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10"/>
        <w:gridCol w:w="1440"/>
        <w:gridCol w:w="1800"/>
        <w:gridCol w:w="720"/>
        <w:gridCol w:w="851"/>
        <w:gridCol w:w="1134"/>
        <w:gridCol w:w="1134"/>
        <w:gridCol w:w="1201"/>
      </w:tblGrid>
      <w:tr w:rsidR="0033529E" w:rsidRPr="00D5144D">
        <w:tblPrEx>
          <w:tblCellMar>
            <w:top w:w="0" w:type="dxa"/>
            <w:bottom w:w="0" w:type="dxa"/>
          </w:tblCellMar>
        </w:tblPrEx>
        <w:tc>
          <w:tcPr>
            <w:tcW w:w="4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Utopia"/>
                <w:sz w:val="18"/>
                <w:szCs w:val="18"/>
              </w:rPr>
              <w:t xml:space="preserve">From      </w:t>
            </w:r>
            <w:r w:rsidRPr="00D5144D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20"/>
                <w:szCs w:val="20"/>
              </w:rPr>
            </w:r>
            <w:r w:rsidRPr="00D5144D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D5144D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Utopia"/>
                <w:sz w:val="18"/>
                <w:szCs w:val="18"/>
              </w:rPr>
              <w:t xml:space="preserve">Through  </w:t>
            </w:r>
            <w:r w:rsidRPr="00D5144D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20"/>
                <w:szCs w:val="20"/>
              </w:rPr>
            </w:r>
            <w:r w:rsidRPr="00D5144D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D5144D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</w:tc>
      </w:tr>
      <w:tr w:rsidR="0033529E" w:rsidRPr="00D5144D">
        <w:tblPrEx>
          <w:tblCellMar>
            <w:top w:w="0" w:type="dxa"/>
            <w:bottom w:w="0" w:type="dxa"/>
          </w:tblCellMar>
        </w:tblPrEx>
        <w:tc>
          <w:tcPr>
            <w:tcW w:w="4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Utopia"/>
                <w:sz w:val="18"/>
                <w:szCs w:val="18"/>
              </w:rPr>
              <w:t xml:space="preserve">Personnel  </w:t>
            </w: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Utopia"/>
                <w:sz w:val="18"/>
                <w:szCs w:val="18"/>
              </w:rPr>
              <w:t>Time Effort</w:t>
            </w:r>
          </w:p>
        </w:tc>
        <w:tc>
          <w:tcPr>
            <w:tcW w:w="3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Utopia"/>
                <w:sz w:val="18"/>
                <w:szCs w:val="18"/>
              </w:rPr>
              <w:t>Dollar Amount Requested (omit cents)</w:t>
            </w:r>
          </w:p>
        </w:tc>
      </w:tr>
      <w:tr w:rsidR="0033529E" w:rsidRPr="00D5144D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Utopia"/>
                <w:sz w:val="18"/>
                <w:szCs w:val="18"/>
              </w:rPr>
              <w:t>NAME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 w:rsidP="00D5144D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Utopia"/>
                <w:sz w:val="18"/>
                <w:szCs w:val="18"/>
              </w:rPr>
              <w:t>Title or Position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 w:rsidP="00D5144D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Utopia"/>
                <w:sz w:val="18"/>
                <w:szCs w:val="18"/>
              </w:rPr>
              <w:t>Role in Project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Utopia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Utopia"/>
                <w:sz w:val="18"/>
                <w:szCs w:val="18"/>
              </w:rPr>
              <w:t>Hours/Week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Utopia"/>
                <w:sz w:val="18"/>
                <w:szCs w:val="18"/>
              </w:rPr>
              <w:t>Salary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Utopia"/>
                <w:sz w:val="18"/>
                <w:szCs w:val="18"/>
              </w:rPr>
              <w:t>Fringe</w:t>
            </w: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Utopia"/>
                <w:sz w:val="18"/>
                <w:szCs w:val="18"/>
              </w:rPr>
              <w:t>Benefit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Utopia"/>
                <w:sz w:val="18"/>
                <w:szCs w:val="18"/>
              </w:rPr>
              <w:t>Totals</w:t>
            </w:r>
          </w:p>
        </w:tc>
      </w:tr>
      <w:tr w:rsidR="0033529E" w:rsidRPr="00D5144D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6"/>
                <w:szCs w:val="16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6"/>
                <w:szCs w:val="16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w w:val="95"/>
                <w:sz w:val="18"/>
                <w:szCs w:val="18"/>
              </w:rPr>
            </w:pPr>
            <w:r w:rsidRPr="00D5144D">
              <w:rPr>
                <w:rFonts w:asciiTheme="majorHAnsi" w:hAnsiTheme="majorHAnsi" w:cs="Utopia"/>
                <w:w w:val="95"/>
                <w:sz w:val="18"/>
                <w:szCs w:val="18"/>
              </w:rPr>
              <w:t>Principal Investigator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6"/>
                <w:szCs w:val="16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6"/>
                <w:szCs w:val="16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6"/>
                <w:szCs w:val="16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6"/>
                <w:szCs w:val="16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6"/>
                <w:szCs w:val="16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33529E" w:rsidRPr="00D5144D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6"/>
                <w:szCs w:val="16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33529E" w:rsidRPr="00D5144D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33529E" w:rsidRPr="00D5144D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33529E" w:rsidRPr="00D5144D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33529E" w:rsidRPr="00D5144D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33529E" w:rsidRPr="00D5144D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33529E" w:rsidRPr="00D5144D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33529E" w:rsidRPr="00D5144D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33529E" w:rsidRPr="00D5144D">
        <w:tblPrEx>
          <w:tblCellMar>
            <w:top w:w="0" w:type="dxa"/>
            <w:bottom w:w="0" w:type="dxa"/>
          </w:tblCellMar>
        </w:tblPrEx>
        <w:tc>
          <w:tcPr>
            <w:tcW w:w="6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Utopia"/>
                <w:b/>
                <w:bCs/>
                <w:sz w:val="18"/>
                <w:szCs w:val="18"/>
              </w:rPr>
              <w:t>Subtotals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33529E" w:rsidRPr="00D5144D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8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Utopia"/>
                <w:sz w:val="18"/>
                <w:szCs w:val="18"/>
              </w:rPr>
              <w:t>Consultant Costs</w:t>
            </w:r>
          </w:p>
          <w:p w:rsidR="0033529E" w:rsidRPr="00D5144D" w:rsidRDefault="0033529E">
            <w:pPr>
              <w:tabs>
                <w:tab w:val="left" w:pos="10080"/>
              </w:tabs>
              <w:rPr>
                <w:rFonts w:asciiTheme="majorHAnsi" w:hAnsiTheme="majorHAnsi" w:cs="Utopia"/>
                <w:sz w:val="16"/>
                <w:szCs w:val="16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0"/>
                <w:szCs w:val="1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33529E" w:rsidRPr="00D5144D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8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Utopia"/>
                <w:sz w:val="18"/>
                <w:szCs w:val="18"/>
              </w:rPr>
              <w:t>Supplies (itemized)</w:t>
            </w:r>
          </w:p>
          <w:p w:rsidR="0033529E" w:rsidRPr="00D5144D" w:rsidRDefault="0033529E">
            <w:pPr>
              <w:tabs>
                <w:tab w:val="left" w:pos="10080"/>
              </w:tabs>
              <w:rPr>
                <w:rFonts w:asciiTheme="majorHAnsi" w:hAnsiTheme="majorHAnsi" w:cs="Utopia"/>
                <w:sz w:val="16"/>
                <w:szCs w:val="16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2"/>
                <w:szCs w:val="12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33529E" w:rsidRPr="00D5144D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8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Utopia"/>
                <w:sz w:val="18"/>
                <w:szCs w:val="18"/>
              </w:rPr>
              <w:t>Other Expenses (itemized)</w:t>
            </w: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6"/>
                <w:szCs w:val="16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33529E" w:rsidRPr="00D5144D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8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Utopia"/>
                <w:sz w:val="18"/>
                <w:szCs w:val="18"/>
              </w:rPr>
              <w:t>Travel (Domestic Only)</w:t>
            </w: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6"/>
                <w:szCs w:val="16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33529E" w:rsidRPr="00D5144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529E" w:rsidRPr="00D5144D" w:rsidRDefault="0033529E">
            <w:pPr>
              <w:tabs>
                <w:tab w:val="left" w:pos="10080"/>
              </w:tabs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Utopia"/>
                <w:sz w:val="18"/>
                <w:szCs w:val="18"/>
              </w:rPr>
              <w:t>Subtotal Direct Costs</w:t>
            </w:r>
          </w:p>
          <w:p w:rsidR="0033529E" w:rsidRPr="00D5144D" w:rsidRDefault="0033529E">
            <w:pPr>
              <w:tabs>
                <w:tab w:val="left" w:pos="10080"/>
              </w:tabs>
              <w:rPr>
                <w:rFonts w:asciiTheme="majorHAnsi" w:hAnsiTheme="majorHAnsi" w:cs="Utopia"/>
                <w:sz w:val="16"/>
                <w:szCs w:val="16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33529E" w:rsidRPr="00D5144D">
        <w:tblPrEx>
          <w:tblCellMar>
            <w:top w:w="0" w:type="dxa"/>
            <w:bottom w:w="0" w:type="dxa"/>
          </w:tblCellMar>
        </w:tblPrEx>
        <w:tc>
          <w:tcPr>
            <w:tcW w:w="8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 w:rsidP="0048427C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Utopia"/>
                <w:sz w:val="18"/>
                <w:szCs w:val="18"/>
              </w:rPr>
              <w:t>Indirect Costs - Limited to 30% of direct costs excluding equipment and subcontracts. See budget instructions</w:t>
            </w:r>
            <w:r w:rsidR="0048427C">
              <w:rPr>
                <w:rFonts w:asciiTheme="majorHAnsi" w:hAnsiTheme="majorHAnsi" w:cs="Utopia"/>
                <w:sz w:val="18"/>
                <w:szCs w:val="18"/>
              </w:rPr>
              <w:t xml:space="preserve"> in RFA booklet</w:t>
            </w:r>
            <w:r w:rsidRPr="00D5144D">
              <w:rPr>
                <w:rFonts w:asciiTheme="majorHAnsi" w:hAnsiTheme="majorHAnsi" w:cs="Utopia"/>
                <w:sz w:val="18"/>
                <w:szCs w:val="18"/>
              </w:rPr>
              <w:t xml:space="preserve">. </w:t>
            </w:r>
          </w:p>
        </w:tc>
        <w:tc>
          <w:tcPr>
            <w:tcW w:w="12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B8440B" w:rsidRPr="00D5144D" w:rsidTr="00B8440B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8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0B" w:rsidRPr="00D5144D" w:rsidRDefault="00B8440B" w:rsidP="00E95FA0">
            <w:pPr>
              <w:tabs>
                <w:tab w:val="left" w:pos="10080"/>
              </w:tabs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Utopia"/>
                <w:sz w:val="18"/>
                <w:szCs w:val="18"/>
              </w:rPr>
              <w:t>Equipment (itemized)</w:t>
            </w:r>
          </w:p>
          <w:p w:rsidR="00B8440B" w:rsidRPr="00D5144D" w:rsidRDefault="00B8440B" w:rsidP="00E95FA0">
            <w:pPr>
              <w:tabs>
                <w:tab w:val="left" w:pos="10080"/>
              </w:tabs>
              <w:rPr>
                <w:rFonts w:asciiTheme="majorHAnsi" w:hAnsiTheme="majorHAnsi" w:cs="Utopia"/>
                <w:sz w:val="16"/>
                <w:szCs w:val="16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  <w:p w:rsidR="00B8440B" w:rsidRPr="00D5144D" w:rsidRDefault="00B8440B" w:rsidP="00E95FA0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0"/>
                <w:szCs w:val="10"/>
              </w:rPr>
            </w:pPr>
          </w:p>
          <w:p w:rsidR="00B8440B" w:rsidRPr="00D5144D" w:rsidRDefault="00B8440B" w:rsidP="00E95FA0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0"/>
                <w:szCs w:val="10"/>
              </w:rPr>
            </w:pPr>
          </w:p>
        </w:tc>
        <w:tc>
          <w:tcPr>
            <w:tcW w:w="12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0B" w:rsidRPr="00D5144D" w:rsidRDefault="00B8440B" w:rsidP="00E95FA0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B8440B" w:rsidRPr="00D5144D" w:rsidRDefault="00B8440B" w:rsidP="00E95FA0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B8440B" w:rsidRPr="00D5144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0B" w:rsidRPr="00D5144D" w:rsidRDefault="00B8440B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B8440B" w:rsidRPr="00D5144D" w:rsidRDefault="00B8440B" w:rsidP="003C5A8C">
            <w:pPr>
              <w:tabs>
                <w:tab w:val="left" w:pos="10080"/>
              </w:tabs>
              <w:spacing w:after="58"/>
              <w:jc w:val="right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Utopia"/>
                <w:b/>
                <w:bCs/>
                <w:sz w:val="18"/>
                <w:szCs w:val="18"/>
              </w:rPr>
              <w:t xml:space="preserve">Total Costs (Enter on </w:t>
            </w:r>
            <w:r w:rsidR="0048427C">
              <w:rPr>
                <w:rFonts w:asciiTheme="majorHAnsi" w:hAnsiTheme="majorHAnsi" w:cs="Utopia"/>
                <w:b/>
                <w:bCs/>
                <w:sz w:val="18"/>
                <w:szCs w:val="18"/>
              </w:rPr>
              <w:t xml:space="preserve">Total Budget </w:t>
            </w:r>
            <w:r w:rsidRPr="00D5144D">
              <w:rPr>
                <w:rFonts w:asciiTheme="majorHAnsi" w:hAnsiTheme="majorHAnsi" w:cs="Utopia"/>
                <w:b/>
                <w:bCs/>
                <w:sz w:val="18"/>
                <w:szCs w:val="18"/>
              </w:rPr>
              <w:t>Form under Subcontracts)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0B" w:rsidRPr="00D5144D" w:rsidRDefault="00B8440B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B8440B" w:rsidRPr="00D5144D" w:rsidRDefault="00B8440B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</w:tbl>
    <w:p w:rsidR="0033529E" w:rsidRPr="00D5144D" w:rsidRDefault="0033529E">
      <w:pPr>
        <w:pStyle w:val="Header"/>
        <w:tabs>
          <w:tab w:val="clear" w:pos="4320"/>
          <w:tab w:val="clear" w:pos="8640"/>
          <w:tab w:val="left" w:pos="9990"/>
          <w:tab w:val="left" w:pos="10080"/>
        </w:tabs>
        <w:rPr>
          <w:rFonts w:asciiTheme="majorHAnsi" w:hAnsiTheme="majorHAnsi"/>
        </w:rPr>
      </w:pPr>
    </w:p>
    <w:sectPr w:rsidR="0033529E" w:rsidRPr="00D5144D">
      <w:footerReference w:type="default" r:id="rId8"/>
      <w:pgSz w:w="12240" w:h="15840"/>
      <w:pgMar w:top="709" w:right="900" w:bottom="720" w:left="108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5E1" w:rsidRDefault="00FE05E1">
      <w:r>
        <w:separator/>
      </w:r>
    </w:p>
  </w:endnote>
  <w:endnote w:type="continuationSeparator" w:id="0">
    <w:p w:rsidR="00FE05E1" w:rsidRDefault="00FE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topia">
    <w:altName w:val="Courier New"/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29E" w:rsidRDefault="0033529E">
    <w:pPr>
      <w:spacing w:line="24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5E1" w:rsidRDefault="00FE05E1">
      <w:r>
        <w:separator/>
      </w:r>
    </w:p>
  </w:footnote>
  <w:footnote w:type="continuationSeparator" w:id="0">
    <w:p w:rsidR="00FE05E1" w:rsidRDefault="00FE0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1637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80888A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519C46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CE2AD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12E40F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2A5A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78C6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6C45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8AC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AEC0D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bordersDoNotSurroundHeader/>
  <w:bordersDoNotSurroundFooter/>
  <w:doNotTrackMoves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12F5"/>
    <w:rsid w:val="00021A32"/>
    <w:rsid w:val="000B6F08"/>
    <w:rsid w:val="000F5263"/>
    <w:rsid w:val="002A17BE"/>
    <w:rsid w:val="00304FC5"/>
    <w:rsid w:val="0031310B"/>
    <w:rsid w:val="0033529E"/>
    <w:rsid w:val="003711AD"/>
    <w:rsid w:val="003C5A8C"/>
    <w:rsid w:val="0048427C"/>
    <w:rsid w:val="004850DF"/>
    <w:rsid w:val="005E2680"/>
    <w:rsid w:val="00700957"/>
    <w:rsid w:val="0072285A"/>
    <w:rsid w:val="007C0DCB"/>
    <w:rsid w:val="0082230C"/>
    <w:rsid w:val="00872FD7"/>
    <w:rsid w:val="009A4F0A"/>
    <w:rsid w:val="009D54F9"/>
    <w:rsid w:val="00B012F5"/>
    <w:rsid w:val="00B76E71"/>
    <w:rsid w:val="00B8440B"/>
    <w:rsid w:val="00C074A7"/>
    <w:rsid w:val="00C20739"/>
    <w:rsid w:val="00D5144D"/>
    <w:rsid w:val="00E95FA0"/>
    <w:rsid w:val="00F61C13"/>
    <w:rsid w:val="00FE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Title" w:semiHidden="0" w:qFormat="1"/>
    <w:lsdException w:name="Body Text Indent" w:unhideWhenUsed="1"/>
    <w:lsdException w:name="Subtitle" w:semiHidden="0" w:qFormat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spacing w:after="120"/>
      <w:ind w:left="36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FirstIndent2">
    <w:name w:val="Body Text First Indent 2"/>
    <w:basedOn w:val="BodyText2"/>
    <w:link w:val="BodyTextFirstIndent2Char"/>
    <w:uiPriority w:val="9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link w:val="ClosingChar"/>
    <w:uiPriority w:val="9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rFonts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Pr>
      <w:rFonts w:ascii="Arial" w:hAnsi="Arial" w:cs="Arial"/>
      <w:b/>
      <w:bCs/>
    </w:rPr>
  </w:style>
  <w:style w:type="paragraph" w:styleId="List">
    <w:name w:val="List"/>
    <w:basedOn w:val="Normal"/>
    <w:uiPriority w:val="99"/>
    <w:pPr>
      <w:ind w:left="360" w:hanging="360"/>
    </w:pPr>
  </w:style>
  <w:style w:type="paragraph" w:styleId="List2">
    <w:name w:val="List 2"/>
    <w:basedOn w:val="Normal"/>
    <w:uiPriority w:val="99"/>
    <w:pPr>
      <w:ind w:left="720" w:hanging="360"/>
    </w:pPr>
  </w:style>
  <w:style w:type="paragraph" w:styleId="List3">
    <w:name w:val="List 3"/>
    <w:basedOn w:val="Normal"/>
    <w:uiPriority w:val="99"/>
    <w:pPr>
      <w:ind w:left="1080" w:hanging="360"/>
    </w:pPr>
  </w:style>
  <w:style w:type="paragraph" w:styleId="List4">
    <w:name w:val="List 4"/>
    <w:basedOn w:val="Normal"/>
    <w:uiPriority w:val="99"/>
    <w:pPr>
      <w:ind w:left="1440" w:hanging="360"/>
    </w:pPr>
  </w:style>
  <w:style w:type="paragraph" w:styleId="List5">
    <w:name w:val="List 5"/>
    <w:basedOn w:val="Normal"/>
    <w:uiPriority w:val="99"/>
    <w:pPr>
      <w:ind w:left="1800" w:hanging="360"/>
    </w:pPr>
  </w:style>
  <w:style w:type="paragraph" w:styleId="ListBullet">
    <w:name w:val="List Bullet"/>
    <w:basedOn w:val="Normal"/>
    <w:autoRedefine/>
    <w:uiPriority w:val="99"/>
    <w:pPr>
      <w:numPr>
        <w:numId w:val="1"/>
      </w:numPr>
    </w:pPr>
  </w:style>
  <w:style w:type="paragraph" w:styleId="ListBullet2">
    <w:name w:val="List Bullet 2"/>
    <w:basedOn w:val="Normal"/>
    <w:autoRedefine/>
    <w:uiPriority w:val="99"/>
    <w:pPr>
      <w:numPr>
        <w:numId w:val="2"/>
      </w:numPr>
    </w:pPr>
  </w:style>
  <w:style w:type="paragraph" w:styleId="ListBullet3">
    <w:name w:val="List Bullet 3"/>
    <w:basedOn w:val="Normal"/>
    <w:autoRedefine/>
    <w:uiPriority w:val="99"/>
    <w:pPr>
      <w:numPr>
        <w:numId w:val="3"/>
      </w:numPr>
    </w:pPr>
  </w:style>
  <w:style w:type="paragraph" w:styleId="ListBullet4">
    <w:name w:val="List Bullet 4"/>
    <w:basedOn w:val="Normal"/>
    <w:autoRedefine/>
    <w:uiPriority w:val="99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pPr>
      <w:numPr>
        <w:numId w:val="5"/>
      </w:numPr>
    </w:pPr>
  </w:style>
  <w:style w:type="paragraph" w:styleId="ListContinue">
    <w:name w:val="List Continue"/>
    <w:basedOn w:val="Normal"/>
    <w:uiPriority w:val="99"/>
    <w:pPr>
      <w:spacing w:after="120"/>
      <w:ind w:left="360"/>
    </w:pPr>
  </w:style>
  <w:style w:type="paragraph" w:styleId="ListContinue2">
    <w:name w:val="List Continue 2"/>
    <w:basedOn w:val="Normal"/>
    <w:uiPriority w:val="99"/>
    <w:pPr>
      <w:spacing w:after="120"/>
      <w:ind w:left="720"/>
    </w:pPr>
  </w:style>
  <w:style w:type="paragraph" w:styleId="ListContinue3">
    <w:name w:val="List Continue 3"/>
    <w:basedOn w:val="Normal"/>
    <w:uiPriority w:val="99"/>
    <w:pPr>
      <w:spacing w:after="120"/>
      <w:ind w:left="1080"/>
    </w:pPr>
  </w:style>
  <w:style w:type="paragraph" w:styleId="ListContinue4">
    <w:name w:val="List Continue 4"/>
    <w:basedOn w:val="Normal"/>
    <w:uiPriority w:val="99"/>
    <w:pPr>
      <w:spacing w:after="120"/>
      <w:ind w:left="1440"/>
    </w:pPr>
  </w:style>
  <w:style w:type="paragraph" w:styleId="ListContinue5">
    <w:name w:val="List Continue 5"/>
    <w:basedOn w:val="Normal"/>
    <w:uiPriority w:val="99"/>
    <w:pPr>
      <w:spacing w:after="120"/>
      <w:ind w:left="1800"/>
    </w:pPr>
  </w:style>
  <w:style w:type="paragraph" w:styleId="ListNumber">
    <w:name w:val="List Number"/>
    <w:basedOn w:val="Normal"/>
    <w:uiPriority w:val="99"/>
    <w:pPr>
      <w:numPr>
        <w:numId w:val="6"/>
      </w:numPr>
    </w:pPr>
  </w:style>
  <w:style w:type="paragraph" w:styleId="ListNumber2">
    <w:name w:val="List Number 2"/>
    <w:basedOn w:val="Normal"/>
    <w:uiPriority w:val="99"/>
    <w:pPr>
      <w:numPr>
        <w:numId w:val="7"/>
      </w:numPr>
    </w:pPr>
  </w:style>
  <w:style w:type="paragraph" w:styleId="ListNumber3">
    <w:name w:val="List Number 3"/>
    <w:basedOn w:val="Normal"/>
    <w:uiPriority w:val="99"/>
    <w:pPr>
      <w:numPr>
        <w:numId w:val="8"/>
      </w:numPr>
    </w:pPr>
  </w:style>
  <w:style w:type="paragraph" w:styleId="ListNumber4">
    <w:name w:val="List Number 4"/>
    <w:basedOn w:val="Normal"/>
    <w:uiPriority w:val="99"/>
    <w:pPr>
      <w:numPr>
        <w:numId w:val="9"/>
      </w:numPr>
    </w:pPr>
  </w:style>
  <w:style w:type="paragraph" w:styleId="ListNumber5">
    <w:name w:val="List Number 5"/>
    <w:basedOn w:val="Normal"/>
    <w:uiPriority w:val="99"/>
    <w:pPr>
      <w:numPr>
        <w:numId w:val="10"/>
      </w:numPr>
    </w:pPr>
  </w:style>
  <w:style w:type="paragraph" w:styleId="MacroText">
    <w:name w:val="macro"/>
    <w:link w:val="MacroTextChar"/>
    <w:uiPriority w:val="99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pPr>
      <w:ind w:left="480" w:hanging="480"/>
    </w:p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</w:style>
  <w:style w:type="paragraph" w:styleId="TOC2">
    <w:name w:val="toc 2"/>
    <w:basedOn w:val="Normal"/>
    <w:next w:val="Normal"/>
    <w:autoRedefine/>
    <w:uiPriority w:val="99"/>
    <w:semiHidden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 Investigator:</vt:lpstr>
    </vt:vector>
  </TitlesOfParts>
  <Company>VAMDRC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Investigator:</dc:title>
  <dc:creator>Valerie A. Kelleher</dc:creator>
  <cp:lastModifiedBy>Annemoon van Erp</cp:lastModifiedBy>
  <cp:revision>2</cp:revision>
  <cp:lastPrinted>2000-12-01T14:15:00Z</cp:lastPrinted>
  <dcterms:created xsi:type="dcterms:W3CDTF">2016-07-26T14:38:00Z</dcterms:created>
  <dcterms:modified xsi:type="dcterms:W3CDTF">2016-07-26T14:38:00Z</dcterms:modified>
</cp:coreProperties>
</file>