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E" w:rsidRPr="00D5144D" w:rsidRDefault="0033529E">
      <w:pPr>
        <w:jc w:val="right"/>
        <w:rPr>
          <w:rFonts w:asciiTheme="majorHAnsi" w:hAnsiTheme="majorHAnsi"/>
        </w:rPr>
      </w:pPr>
      <w:r w:rsidRPr="00D5144D">
        <w:rPr>
          <w:rFonts w:asciiTheme="majorHAnsi" w:hAnsiTheme="majorHAnsi" w:cs="Arial"/>
          <w:b/>
          <w:bCs/>
          <w:i/>
          <w:iCs/>
          <w:sz w:val="20"/>
          <w:szCs w:val="20"/>
        </w:rPr>
        <w:t>Principal Investigator</w:t>
      </w:r>
      <w:r w:rsidRPr="00D5144D">
        <w:rPr>
          <w:rFonts w:asciiTheme="majorHAnsi" w:hAnsiTheme="majorHAnsi" w:cs="Arial"/>
          <w:b/>
          <w:bCs/>
          <w:i/>
          <w:iCs/>
          <w:sz w:val="20"/>
          <w:szCs w:val="20"/>
          <w:u w:val="single"/>
        </w:rPr>
        <w:t xml:space="preserve">    </w:t>
      </w:r>
      <w:r w:rsidRPr="00D5144D">
        <w:rPr>
          <w:rFonts w:asciiTheme="majorHAnsi" w:hAnsiTheme="majorHAnsi" w:cs="Arial"/>
          <w:sz w:val="20"/>
          <w:szCs w:val="20"/>
          <w:u w:val="single"/>
        </w:rPr>
        <w:t xml:space="preserve">  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I of the main study"/>
            <w:textInput>
              <w:maxLength w:val="30"/>
            </w:textInput>
          </w:ffData>
        </w:fldCha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instrText xml:space="preserve"> FORMTEXT </w:instrTex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separate"/>
      </w:r>
      <w:bookmarkStart w:id="0" w:name="_GoBack"/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bookmarkEnd w:id="0"/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end"/>
      </w:r>
      <w:r w:rsidRPr="00D5144D">
        <w:rPr>
          <w:rFonts w:asciiTheme="majorHAnsi" w:hAnsiTheme="majorHAnsi" w:cs="Arial"/>
          <w:sz w:val="20"/>
          <w:szCs w:val="20"/>
          <w:u w:val="single"/>
        </w:rPr>
        <w:t xml:space="preserve">     </w:t>
      </w:r>
    </w:p>
    <w:p w:rsidR="0033529E" w:rsidRPr="00D5144D" w:rsidRDefault="0033529E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33529E" w:rsidRPr="00D5144D" w:rsidRDefault="0033529E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33529E" w:rsidRPr="00D5144D" w:rsidRDefault="004E3554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49.65pt;width:57.75pt;height:39pt;z-index:251658240;mso-position-vertical-relative:page" o:allowincell="f" fillcolor="window">
            <v:imagedata r:id="rId7" o:title=""/>
            <w10:wrap type="square" anchory="page"/>
          </v:shape>
        </w:pict>
      </w:r>
      <w:r w:rsidR="0033529E" w:rsidRPr="00D5144D">
        <w:rPr>
          <w:rFonts w:asciiTheme="majorHAnsi" w:hAnsiTheme="majorHAnsi" w:cs="Utopia"/>
          <w:b/>
          <w:bCs/>
        </w:rPr>
        <w:t xml:space="preserve">BUDGET </w:t>
      </w:r>
      <w:r w:rsidR="00F47BE4">
        <w:rPr>
          <w:rFonts w:asciiTheme="majorHAnsi" w:hAnsiTheme="majorHAnsi" w:cs="Utopia"/>
          <w:b/>
          <w:bCs/>
        </w:rPr>
        <w:t>YEAR 4</w:t>
      </w:r>
      <w:r w:rsidR="0033529E" w:rsidRPr="00D5144D">
        <w:rPr>
          <w:rFonts w:asciiTheme="majorHAnsi" w:hAnsiTheme="majorHAnsi" w:cs="Utopia"/>
          <w:b/>
          <w:bCs/>
        </w:rPr>
        <w:t xml:space="preserve"> (SUBCONTRACT)</w:t>
      </w:r>
      <w:r w:rsidR="0048427C">
        <w:rPr>
          <w:rFonts w:asciiTheme="majorHAnsi" w:hAnsiTheme="majorHAnsi" w:cs="Utopia"/>
          <w:b/>
          <w:bCs/>
        </w:rPr>
        <w:t xml:space="preserve">                                  </w:t>
      </w:r>
      <w:r w:rsidR="0033529E" w:rsidRPr="00D5144D">
        <w:rPr>
          <w:rFonts w:asciiTheme="majorHAnsi" w:hAnsiTheme="majorHAnsi" w:cs="Utopia"/>
          <w:b/>
          <w:bCs/>
        </w:rPr>
        <w:t xml:space="preserve"> 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ame of the subcontractor"/>
            <w:textInput>
              <w:maxLength w:val="30"/>
            </w:textInput>
          </w:ffData>
        </w:fldCha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instrText xml:space="preserve"> FORMTEXT </w:instrTex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separate"/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F61C13" w:rsidRPr="00D5144D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="000F5263" w:rsidRPr="00D5144D">
        <w:rPr>
          <w:rFonts w:asciiTheme="majorHAnsi" w:hAnsiTheme="majorHAnsi" w:cs="Arial"/>
          <w:sz w:val="20"/>
          <w:szCs w:val="20"/>
          <w:u w:val="single"/>
        </w:rPr>
        <w:fldChar w:fldCharType="end"/>
      </w:r>
      <w:r w:rsidR="0033529E" w:rsidRPr="00D5144D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="00F61C13" w:rsidRPr="00D5144D">
        <w:rPr>
          <w:rFonts w:asciiTheme="majorHAnsi" w:hAnsiTheme="majorHAnsi" w:cs="Arial"/>
          <w:sz w:val="20"/>
          <w:szCs w:val="20"/>
          <w:u w:val="single"/>
        </w:rPr>
        <w:br/>
      </w:r>
      <w:r w:rsidR="00F61C13" w:rsidRPr="00D5144D">
        <w:rPr>
          <w:rFonts w:asciiTheme="majorHAnsi" w:hAnsiTheme="majorHAnsi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(enter subcontractor name)</w:t>
      </w:r>
    </w:p>
    <w:p w:rsidR="0033529E" w:rsidRPr="00D5144D" w:rsidRDefault="0033529E">
      <w:pPr>
        <w:tabs>
          <w:tab w:val="left" w:pos="10080"/>
        </w:tabs>
        <w:jc w:val="center"/>
        <w:rPr>
          <w:rFonts w:asciiTheme="majorHAnsi" w:hAnsiTheme="majorHAnsi" w:cs="Utopia"/>
          <w:b/>
          <w:bCs/>
        </w:rPr>
      </w:pPr>
    </w:p>
    <w:p w:rsidR="0033529E" w:rsidRPr="00D5144D" w:rsidRDefault="0033529E">
      <w:pPr>
        <w:tabs>
          <w:tab w:val="left" w:pos="10080"/>
        </w:tabs>
        <w:spacing w:line="38" w:lineRule="exact"/>
        <w:rPr>
          <w:rFonts w:asciiTheme="majorHAnsi" w:hAnsiTheme="majorHAnsi" w:cs="Utopia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1800"/>
        <w:gridCol w:w="720"/>
        <w:gridCol w:w="851"/>
        <w:gridCol w:w="1134"/>
        <w:gridCol w:w="1134"/>
        <w:gridCol w:w="1201"/>
      </w:tblGrid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From      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Through  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D5144D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Personnel 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Time Effort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Dollar Amount Requested (omit cents)</w:t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 w:rsidP="00D5144D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Title or Position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 w:rsidP="00D5144D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Role in 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Hours/Week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Salary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Fringe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Benefit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Totals</w:t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w w:val="95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w w:val="95"/>
                <w:sz w:val="18"/>
                <w:szCs w:val="18"/>
              </w:rPr>
              <w:t>Principal Investigator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Consultant Costs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Supplies (itemized)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2"/>
                <w:szCs w:val="1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Other Expenses (itemized)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Travel (Domestic Only)</w:t>
            </w: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Subtotal Direct Costs</w:t>
            </w:r>
          </w:p>
          <w:p w:rsidR="0033529E" w:rsidRPr="00D5144D" w:rsidRDefault="0033529E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33529E" w:rsidRPr="00D5144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 w:rsidP="0048427C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Indirect Costs - Limited to 30% of direct costs excluding equipment and subcontracts. See budget instructions</w:t>
            </w:r>
            <w:r w:rsidR="0048427C">
              <w:rPr>
                <w:rFonts w:asciiTheme="majorHAnsi" w:hAnsiTheme="majorHAnsi" w:cs="Utopia"/>
                <w:sz w:val="18"/>
                <w:szCs w:val="18"/>
              </w:rPr>
              <w:t xml:space="preserve"> in RFA booklet</w:t>
            </w:r>
            <w:r w:rsidRPr="00D5144D">
              <w:rPr>
                <w:rFonts w:asciiTheme="majorHAnsi" w:hAnsiTheme="majorHAnsi" w:cs="Utopia"/>
                <w:sz w:val="18"/>
                <w:szCs w:val="18"/>
              </w:rPr>
              <w:t xml:space="preserve">. </w:t>
            </w:r>
          </w:p>
        </w:tc>
        <w:tc>
          <w:tcPr>
            <w:tcW w:w="1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29E" w:rsidRPr="00D5144D" w:rsidRDefault="0033529E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33529E" w:rsidRPr="00D5144D" w:rsidRDefault="0033529E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="00F61C13"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B8440B" w:rsidRPr="00D5144D" w:rsidTr="00B844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sz w:val="18"/>
                <w:szCs w:val="18"/>
              </w:rPr>
              <w:t>Equipment (itemized)</w:t>
            </w:r>
          </w:p>
          <w:p w:rsidR="00B8440B" w:rsidRPr="00D5144D" w:rsidRDefault="00B8440B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 w:rsidP="00E95FA0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 w:rsidP="00E95FA0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B8440B" w:rsidRPr="00D514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 w:rsidP="003C5A8C">
            <w:pPr>
              <w:tabs>
                <w:tab w:val="left" w:pos="10080"/>
              </w:tabs>
              <w:spacing w:after="58"/>
              <w:jc w:val="right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Total Costs (Enter on </w:t>
            </w:r>
            <w:r w:rsidR="0048427C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Total Budget </w:t>
            </w:r>
            <w:r w:rsidRPr="00D5144D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>Form under Subcontracts)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D5144D" w:rsidRDefault="00B8440B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B8440B" w:rsidRPr="00D5144D" w:rsidRDefault="00B8440B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D5144D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</w:tbl>
    <w:p w:rsidR="0033529E" w:rsidRPr="00D5144D" w:rsidRDefault="0033529E">
      <w:pPr>
        <w:pStyle w:val="Header"/>
        <w:tabs>
          <w:tab w:val="clear" w:pos="4320"/>
          <w:tab w:val="clear" w:pos="8640"/>
          <w:tab w:val="left" w:pos="9990"/>
          <w:tab w:val="left" w:pos="10080"/>
        </w:tabs>
        <w:rPr>
          <w:rFonts w:asciiTheme="majorHAnsi" w:hAnsiTheme="majorHAnsi"/>
        </w:rPr>
      </w:pPr>
    </w:p>
    <w:sectPr w:rsidR="0033529E" w:rsidRPr="00D5144D">
      <w:footerReference w:type="default" r:id="rId8"/>
      <w:pgSz w:w="12240" w:h="15840"/>
      <w:pgMar w:top="709" w:right="90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53" w:rsidRDefault="004A7C53">
      <w:r>
        <w:separator/>
      </w:r>
    </w:p>
  </w:endnote>
  <w:endnote w:type="continuationSeparator" w:id="0">
    <w:p w:rsidR="004A7C53" w:rsidRDefault="004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opia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9E" w:rsidRDefault="0033529E">
    <w:pPr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53" w:rsidRDefault="004A7C53">
      <w:r>
        <w:separator/>
      </w:r>
    </w:p>
  </w:footnote>
  <w:footnote w:type="continuationSeparator" w:id="0">
    <w:p w:rsidR="004A7C53" w:rsidRDefault="004A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3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0888A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19C46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E2A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2E40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5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78C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C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AC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0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2F5"/>
    <w:rsid w:val="00021A32"/>
    <w:rsid w:val="000B6F08"/>
    <w:rsid w:val="000F5263"/>
    <w:rsid w:val="002A17BE"/>
    <w:rsid w:val="00304FC5"/>
    <w:rsid w:val="0031310B"/>
    <w:rsid w:val="0033529E"/>
    <w:rsid w:val="003711AD"/>
    <w:rsid w:val="003C5A8C"/>
    <w:rsid w:val="0048427C"/>
    <w:rsid w:val="004850DF"/>
    <w:rsid w:val="004A7C53"/>
    <w:rsid w:val="004E3554"/>
    <w:rsid w:val="005E2680"/>
    <w:rsid w:val="00700957"/>
    <w:rsid w:val="0072285A"/>
    <w:rsid w:val="007C0DCB"/>
    <w:rsid w:val="00935E96"/>
    <w:rsid w:val="009A4F0A"/>
    <w:rsid w:val="009D54F9"/>
    <w:rsid w:val="00B012F5"/>
    <w:rsid w:val="00B8440B"/>
    <w:rsid w:val="00C074A7"/>
    <w:rsid w:val="00C20739"/>
    <w:rsid w:val="00D5144D"/>
    <w:rsid w:val="00E95FA0"/>
    <w:rsid w:val="00F47BE4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</vt:lpstr>
    </vt:vector>
  </TitlesOfParts>
  <Company>VAMDRC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</dc:title>
  <dc:creator>Valerie A. Kelleher</dc:creator>
  <cp:lastModifiedBy>Annemoon van Erp</cp:lastModifiedBy>
  <cp:revision>2</cp:revision>
  <cp:lastPrinted>2000-12-01T14:15:00Z</cp:lastPrinted>
  <dcterms:created xsi:type="dcterms:W3CDTF">2016-07-26T14:39:00Z</dcterms:created>
  <dcterms:modified xsi:type="dcterms:W3CDTF">2016-07-26T14:39:00Z</dcterms:modified>
</cp:coreProperties>
</file>